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83395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1B5A7B"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B5A7B" w:rsidRPr="001B5A7B">
        <w:rPr>
          <w:rFonts w:ascii="Times New Roman" w:hAnsi="Times New Roman" w:cs="Times New Roman"/>
          <w:b/>
          <w:sz w:val="24"/>
          <w:szCs w:val="24"/>
          <w:u w:val="single"/>
        </w:rPr>
        <w:t>Закупка станций катодной защиты для Центрального Региона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EE225B" w:rsidRDefault="00583395" w:rsidP="00B24D5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0E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023CCC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KZT, USD, RUR,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F86AE9" w:rsidRPr="00F06A16" w:rsidTr="00C931F7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FD07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F86AE9" w:rsidRPr="00F06A16" w:rsidTr="00C931F7">
        <w:tc>
          <w:tcPr>
            <w:tcW w:w="3828" w:type="dxa"/>
            <w:shd w:val="clear" w:color="auto" w:fill="auto"/>
            <w:vAlign w:val="center"/>
          </w:tcPr>
          <w:p w:rsidR="00F86AE9" w:rsidRPr="00073503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F86AE9" w:rsidRPr="00F06A16" w:rsidTr="00C931F7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F86AE9" w:rsidRPr="00FD0768" w:rsidRDefault="00F86AE9" w:rsidP="00F86AE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 списку материалов и техническим требованиям КТК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E9" w:rsidRPr="00236950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950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  <w:p w:rsidR="00F86AE9" w:rsidRPr="000F3868" w:rsidRDefault="00F86AE9" w:rsidP="00F86AE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F06782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(Обязательное предоставление в формате 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Excel</w:t>
            </w:r>
            <w:r w:rsidRPr="000673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F06782" w:rsidRPr="00F06A16" w:rsidTr="00AB353C">
        <w:tc>
          <w:tcPr>
            <w:tcW w:w="3828" w:type="dxa"/>
            <w:shd w:val="clear" w:color="auto" w:fill="auto"/>
            <w:vAlign w:val="center"/>
          </w:tcPr>
          <w:p w:rsidR="00F06782" w:rsidRPr="00AB353C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06782" w:rsidRPr="00F06782" w:rsidRDefault="00F06782" w:rsidP="00F0678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82">
              <w:rPr>
                <w:rFonts w:ascii="Times New Roman" w:hAnsi="Times New Roman" w:cs="Times New Roman"/>
                <w:sz w:val="22"/>
                <w:szCs w:val="22"/>
              </w:rPr>
              <w:t xml:space="preserve">Абубакиров Марат, </w:t>
            </w:r>
            <w:hyperlink r:id="rId12" w:history="1"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Marat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Abubakirov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@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cpcpipe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.</w:t>
              </w:r>
              <w:r w:rsidRPr="00F06782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B5A7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B5A7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47A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 </w:t>
            </w:r>
            <w:r w:rsidR="00547A63">
              <w:rPr>
                <w:rFonts w:ascii="Times New Roman" w:hAnsi="Times New Roman" w:cs="Times New Roman"/>
                <w:sz w:val="22"/>
                <w:szCs w:val="22"/>
              </w:rPr>
              <w:t xml:space="preserve">  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372123" w:rsidP="0037212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.11.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0F4C2B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58339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.12</w:t>
            </w:r>
            <w:r w:rsidR="000D4B24" w:rsidRPr="00547A6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.201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5A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B5A7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6AD6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5A7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2123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46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47A63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395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D59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6FAE"/>
    <w:rsid w:val="00EE7D56"/>
    <w:rsid w:val="00EF1144"/>
    <w:rsid w:val="00EF51EE"/>
    <w:rsid w:val="00EF7C9F"/>
    <w:rsid w:val="00F05043"/>
    <w:rsid w:val="00F06782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AE9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F9B911D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DE116-563C-451C-845A-5A597E2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79</cp:revision>
  <cp:lastPrinted>2019-11-19T08:08:00Z</cp:lastPrinted>
  <dcterms:created xsi:type="dcterms:W3CDTF">2014-12-09T16:06:00Z</dcterms:created>
  <dcterms:modified xsi:type="dcterms:W3CDTF">2019-11-28T08:19:00Z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